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“新时代甘肃好少年”拟推荐人选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/>
          <w:lang w:val="en-US" w:eastAsia="zh-CN"/>
        </w:rPr>
      </w:pPr>
    </w:p>
    <w:tbl>
      <w:tblPr>
        <w:tblStyle w:val="3"/>
        <w:tblW w:w="4998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35"/>
        <w:gridCol w:w="876"/>
        <w:gridCol w:w="816"/>
        <w:gridCol w:w="1226"/>
        <w:gridCol w:w="3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民族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出生年月</w:t>
            </w: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马俊贤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2006.12</w:t>
            </w: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甘肃省武威第一中学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魏志瑞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2010.08  </w:t>
            </w: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武威第二十二中学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邓文涵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2005.05</w:t>
            </w: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民勤县第一中学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刘文霞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2008.05</w:t>
            </w: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古浪县裴家营九年一贯制学校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朵紫涵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蒙古族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2007.11     </w:t>
            </w: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天祝县新华中学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jVjNDQyNGZmYWVmMTY2OTg1ZmY4MjZkY2I3ZDEifQ=="/>
  </w:docVars>
  <w:rsids>
    <w:rsidRoot w:val="00000000"/>
    <w:rsid w:val="481E2AD9"/>
    <w:rsid w:val="628A302F"/>
    <w:rsid w:val="630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1"/>
    <w:basedOn w:val="1"/>
    <w:next w:val="1"/>
    <w:qFormat/>
    <w:uiPriority w:val="0"/>
    <w:pPr>
      <w:ind w:firstLine="627" w:firstLineChars="196"/>
      <w:jc w:val="both"/>
      <w:textAlignment w:val="baseline"/>
    </w:pPr>
    <w:rPr>
      <w:rFonts w:ascii="黑体" w:hAnsi="Times New Roman" w:eastAsia="黑体"/>
      <w:kern w:val="2"/>
      <w:sz w:val="32"/>
      <w:szCs w:val="32"/>
      <w:lang w:val="en-US" w:eastAsia="zh-CN" w:bidi="ar-SA"/>
    </w:rPr>
  </w:style>
  <w:style w:type="character" w:customStyle="1" w:styleId="5">
    <w:name w:val="font5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144</Characters>
  <Paragraphs>253</Paragraphs>
  <TotalTime>9</TotalTime>
  <ScaleCrop>false</ScaleCrop>
  <LinksUpToDate>false</LinksUpToDate>
  <CharactersWithSpaces>154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2020-12-25T07:28:00Z</dcterms:created>
  <dc:creator>PC</dc:creator>
  <cp:lastModifiedBy>WPS_1649738868</cp:lastModifiedBy>
  <cp:lastPrinted>2022-01-19T08:00:00Z</cp:lastPrinted>
  <dcterms:modified xsi:type="dcterms:W3CDTF">2022-05-31T02:15:33Z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3DD60B7376664FB5AFA9492E64303094</vt:lpwstr>
  </property>
</Properties>
</file>