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“最美武威人”候选人事迹材料报送规范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为大力选树和宣传可亲可敬可信可学的“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最美武威人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”，要求被推荐候选人事迹真实感人，经得起群众和时间的检验，事迹材料要鲜活生动，注重细节故事，具有可读性、富有感染力。为此，对“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中国好人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”候选人事迹材料内容、格式做如下规范要求：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一、事迹标题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字数要求：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24字。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内容要求：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概述人物事迹闪光点。文章标题要提炼人物事迹最突出的特点，字数为15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24字，尽量准确表达故事主旨，突出所报送候选人的主要特点，注意言之有物、生动具体，富有感召力、亲和力、接地气，避免空洞、夸大、过虚。如果事迹材料中出现小标题，也要注意呈现人物故事闪光点。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合格案例：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《好校长马刚12年打工资助500多名贫困学生》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《乡村教师35年坚守深山小学 一根拐杖撑起送教路》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《7旬老人13年义务扫公厕 被誉为“当代时传祥”》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《爱心电工10年献血95次 志愿服务超3000小时》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《“90后”邮递员为空巢老人铺就“爱心邮路”》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《小镇平凡夫妻 22年捐资200余万造福家乡》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操作小窍门：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拟写事迹标题时，可以提炼人物身份特色，如年龄“90后”、“80后”，七旬老人、八旬老人；提炼职业特点，如博士、普通工人、环卫工等；提炼事迹中包含的数据，如坚持的时间、帮助他人的人数、捐款的金额等；提炼人物的事迹细节，如侍候毫无血缘关系的3位老人，突出引人注目的故事情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不合格案例：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《某某好人事迹材料》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《为社会树起诚实守信榜样》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《新时代的雷锋精神》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《回报社会，调味人生》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《呕心沥血保畅通》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上述标题，完全看不出人物的职业、身份、事迹特点，更无法看出闪光点是什么，难以吸引读者阅读和传播。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二、事迹正文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字数要求：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控制在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000字以内。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内容要求：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第一部分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为人物身份简介（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200以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字）。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格式为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人物姓名、出生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、籍贯、当前职务身份、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事迹类别，一句话概述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、获奖情况等。注意要和正文内容、时间、数据保持一致，不可自相矛盾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一般不超过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字。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  <w:t>示例：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****年**月出生，甘肃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**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县人，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甘肃省武威市**县***局**科长，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见义勇为，回家途中察觉一起疑似诈骗，立即驱车追赶，沿途发动并指挥群众救出被骗老人，追逃４小时身负重伤抓获全部４名网通嫌犯。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第二部分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300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500字事迹概述。围绕事迹详细内容，按照“中心不变、顺序不变、人称不变、语言精练、保留主干，尊重原文”的要求，精准概述人物故事。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第三部分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事迹详细内容。以讲故事方式，体现事迹的可亲、可敬、可信、可学，避免枯燥、无味罗列式的行文。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3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行文要求：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注</w:t>
      </w:r>
      <w:r>
        <w:rPr>
          <w:rFonts w:hint="default" w:ascii="Times New Roman" w:hAnsi="Times New Roman" w:eastAsia="仿宋_GB2312" w:cs="Times New Roman"/>
          <w:color w:val="000000"/>
          <w:spacing w:val="0"/>
          <w:sz w:val="32"/>
          <w:szCs w:val="32"/>
        </w:rPr>
        <w:t>意以下几点：（1）选取能突出表现报送理由的主要事迹，切合标题，不要各个事迹面面俱到，把最具有特色和感染力的部分重点叙述，故事情节集中体现。（2）时间准确、前后对应、时效性强，尽量选取正在发生的事件或时间较近的。如果属于长年累月坚持做某件事情，时间和数据都以准确计算到推送的当月或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者当天为准。</w:t>
      </w:r>
      <w:r>
        <w:rPr>
          <w:rFonts w:hint="default" w:ascii="Times New Roman" w:hAnsi="Times New Roman" w:eastAsia="仿宋_GB2312" w:cs="Times New Roman"/>
          <w:b/>
          <w:color w:val="000000"/>
          <w:spacing w:val="-6"/>
          <w:sz w:val="32"/>
          <w:szCs w:val="32"/>
        </w:rPr>
        <w:t>示例：</w:t>
      </w:r>
      <w:r>
        <w:rPr>
          <w:rFonts w:hint="default" w:ascii="Times New Roman" w:hAnsi="Times New Roman" w:eastAsia="仿宋_GB2312" w:cs="Times New Roman"/>
          <w:color w:val="000000"/>
          <w:spacing w:val="-6"/>
          <w:sz w:val="32"/>
          <w:szCs w:val="32"/>
        </w:rPr>
        <w:t>7旬农妇14年收养50多名残障弃婴，其中须核实“14年”是否为至今的总年份，“50多名”数据是否还有更新。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三、图片要求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ar-SA"/>
        </w:rPr>
        <w:t>提供丰富、生动、感染力强的高清图片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（一张为候选人一寸正面免冠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标准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证件照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其他与候选人事迹相关的生活场景照片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ar-SA"/>
        </w:rPr>
        <w:t>不小于2M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），格式为jpg，无照片一律不纳为候选人。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有条件的地方可提供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视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频故事短片。视频可原创，也可转载，注明视频拍摄时间和来源。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ar-SA"/>
        </w:rPr>
        <w:t>1.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对于高清大图，请在报送原图外，附加该组图同比例（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横版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照片宽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700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像素，竖版照片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500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像素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）的稿件图片和生动详细图说。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图片说明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出现人物姓名时需标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其在图中位置（如左一、右二），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图片需标注来源。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视频短片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请注明制作时间和来源，原创非原创均可，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ar-SA"/>
        </w:rPr>
        <w:t>报送格式为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MP4。报送前请确认版权允许使用。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对文中出现的时间表述，要前后统一；稿件中不要出现前日、昨日、今日、明日、去年、今年、明年等容易混淆的表述。如，在20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年采写的素材中，出现“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年”时要改为“201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年”，出现“今日”时请改为当时的具体日期，确保全文时间概念一致、准确。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要求事实数据准确，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需更新最新数据，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不得出现数据错误。需核实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更新人物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ar-SA"/>
        </w:rPr>
        <w:t>最新情况。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</w:rPr>
        <w:t>五、填报表格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认真填写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最美武威人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候选人推荐表，严格按照栏目内容及要求填写，无相关事项注明“无”，候选人所属单位要认真核实人物事迹的真实性，提出推荐意见。表格采用双面打印（提供电子版和盖章原件）。对事迹材料明显不符合要求的，一律不得列为候选人。</w:t>
      </w:r>
    </w:p>
    <w:p>
      <w:pPr>
        <w:pStyle w:val="3"/>
        <w:ind w:left="0" w:leftChars="0" w:firstLine="0" w:firstLineChars="0"/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5199"/>
    <w:rsid w:val="02EF7DCA"/>
    <w:rsid w:val="032D69C6"/>
    <w:rsid w:val="064C7302"/>
    <w:rsid w:val="09997982"/>
    <w:rsid w:val="0DF649CC"/>
    <w:rsid w:val="0F6F23A7"/>
    <w:rsid w:val="12DB2F09"/>
    <w:rsid w:val="13A83FA2"/>
    <w:rsid w:val="14525C17"/>
    <w:rsid w:val="17CB1FF2"/>
    <w:rsid w:val="25CC137F"/>
    <w:rsid w:val="2AA00E94"/>
    <w:rsid w:val="2E4C16BC"/>
    <w:rsid w:val="2F8E6BA7"/>
    <w:rsid w:val="2FA51B7B"/>
    <w:rsid w:val="399B254B"/>
    <w:rsid w:val="455171C4"/>
    <w:rsid w:val="49FE141A"/>
    <w:rsid w:val="4DF11003"/>
    <w:rsid w:val="554B626F"/>
    <w:rsid w:val="57E27135"/>
    <w:rsid w:val="60B577FB"/>
    <w:rsid w:val="6265507D"/>
    <w:rsid w:val="74CB2D23"/>
    <w:rsid w:val="74CE0F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60" w:lineRule="auto"/>
      <w:jc w:val="center"/>
    </w:pPr>
    <w:rPr>
      <w:rFonts w:eastAsia="方正小标宋简体"/>
      <w:sz w:val="44"/>
    </w:rPr>
  </w:style>
  <w:style w:type="paragraph" w:styleId="3">
    <w:name w:val="Body Text Indent 2"/>
    <w:basedOn w:val="1"/>
    <w:next w:val="1"/>
    <w:qFormat/>
    <w:uiPriority w:val="0"/>
    <w:pPr>
      <w:ind w:firstLine="600" w:firstLineChars="200"/>
    </w:pPr>
    <w:rPr>
      <w:rFonts w:ascii="仿宋_GB2312" w:hAnsi="宋体" w:eastAsia="仿宋_GB2312"/>
      <w:sz w:val="30"/>
    </w:rPr>
  </w:style>
  <w:style w:type="paragraph" w:styleId="4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黄春花</cp:lastModifiedBy>
  <dcterms:modified xsi:type="dcterms:W3CDTF">2022-04-12T01:39:49Z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4CC687D537A84BDFBEBA271CE1C0722A</vt:lpwstr>
  </property>
</Properties>
</file>