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/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4</w:t>
      </w:r>
    </w:p>
    <w:p>
      <w:pPr>
        <w:spacing w:line="560" w:lineRule="exact"/>
        <w:ind w:left="0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最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美志愿服务社区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推荐表</w:t>
      </w:r>
    </w:p>
    <w:tbl>
      <w:tblPr>
        <w:tblStyle w:val="3"/>
        <w:tblpPr w:leftFromText="180" w:rightFromText="180" w:vertAnchor="page" w:horzAnchor="page" w:tblpXSpec="center" w:tblpY="3394"/>
        <w:tblOverlap w:val="never"/>
        <w:tblW w:w="9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300"/>
        <w:gridCol w:w="1956"/>
        <w:gridCol w:w="6"/>
        <w:gridCol w:w="826"/>
        <w:gridCol w:w="1596"/>
        <w:gridCol w:w="2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 w:eastAsia="zh-CN"/>
              </w:rPr>
              <w:t>社区名称</w:t>
            </w:r>
          </w:p>
        </w:tc>
        <w:tc>
          <w:tcPr>
            <w:tcW w:w="7185" w:type="dxa"/>
            <w:gridSpan w:val="6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3088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4250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 w:eastAsia="zh-CN"/>
              </w:rPr>
              <w:t>注册志愿者占社区常住人口的比例</w:t>
            </w:r>
          </w:p>
        </w:tc>
        <w:tc>
          <w:tcPr>
            <w:tcW w:w="4929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4250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 w:eastAsia="zh-CN"/>
              </w:rPr>
              <w:t>经常开展的志愿拟服务项目</w:t>
            </w:r>
          </w:p>
        </w:tc>
        <w:tc>
          <w:tcPr>
            <w:tcW w:w="4929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4256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 w:eastAsia="zh-CN"/>
              </w:rPr>
              <w:t>每年组织志愿服务活动次数</w:t>
            </w:r>
          </w:p>
        </w:tc>
        <w:tc>
          <w:tcPr>
            <w:tcW w:w="4923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9" w:hRule="atLeast"/>
          <w:jc w:val="center"/>
        </w:trPr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 w:eastAsia="zh-CN"/>
              </w:rPr>
              <w:t>简要事迹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 w:eastAsia="zh-CN"/>
              </w:rPr>
              <w:t>（300字）</w:t>
            </w:r>
          </w:p>
        </w:tc>
        <w:tc>
          <w:tcPr>
            <w:tcW w:w="688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 w:eastAsia="zh-CN"/>
              </w:rPr>
              <w:t>另附1000字详细介绍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  <w:jc w:val="center"/>
        </w:trPr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  <w:t>推荐单位意见</w:t>
            </w:r>
          </w:p>
        </w:tc>
        <w:tc>
          <w:tcPr>
            <w:tcW w:w="6885" w:type="dxa"/>
            <w:gridSpan w:val="5"/>
            <w:noWrap w:val="0"/>
            <w:vAlign w:val="center"/>
          </w:tcPr>
          <w:p>
            <w:pPr>
              <w:bidi w:val="0"/>
              <w:ind w:firstLine="3080" w:firstLineChars="1400"/>
              <w:jc w:val="left"/>
              <w:rPr>
                <w:rFonts w:hint="default" w:ascii="Times New Roman" w:hAnsi="Times New Roman" w:eastAsia="仿宋_GB2312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  <w:p>
            <w:pPr>
              <w:bidi w:val="0"/>
              <w:ind w:firstLine="3080" w:firstLineChars="1400"/>
              <w:jc w:val="left"/>
              <w:rPr>
                <w:rFonts w:hint="default" w:ascii="Times New Roman" w:hAnsi="Times New Roman" w:eastAsia="仿宋_GB2312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  <w:p>
            <w:pPr>
              <w:bidi w:val="0"/>
              <w:ind w:firstLine="3080" w:firstLineChars="1400"/>
              <w:jc w:val="left"/>
              <w:rPr>
                <w:rFonts w:hint="default" w:ascii="Times New Roman" w:hAnsi="Times New Roman" w:eastAsia="仿宋_GB2312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  <w:p>
            <w:pPr>
              <w:bidi w:val="0"/>
              <w:ind w:firstLine="3080" w:firstLineChars="1400"/>
              <w:jc w:val="left"/>
              <w:rPr>
                <w:rFonts w:hint="default" w:ascii="Times New Roman" w:hAnsi="Times New Roman" w:eastAsia="仿宋_GB2312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  <w:t xml:space="preserve">      单位盖章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  <w:t xml:space="preserve">                      年     月   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75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2021-08-18T06:45:16Z</dcterms:created>
  <dc:creator>WWCCB</dc:creator>
  <cp:lastModifiedBy>WWCCB</cp:lastModifiedBy>
  <dcterms:modified xsi:type="dcterms:W3CDTF">2021-08-18T06:45:36Z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